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22A6F" w14:textId="77777777" w:rsidR="004D0589" w:rsidRDefault="002B05A3" w:rsidP="00D668A0">
      <w:pPr>
        <w:jc w:val="right"/>
      </w:pPr>
      <w:r>
        <w:t>Załącznik nr 2</w:t>
      </w:r>
    </w:p>
    <w:p w14:paraId="1D9F6448" w14:textId="7D8FED0A" w:rsidR="00115C1B" w:rsidRPr="00DA349B" w:rsidRDefault="002B05A3" w:rsidP="00DA349B">
      <w:pPr>
        <w:jc w:val="center"/>
        <w:rPr>
          <w:b/>
        </w:rPr>
      </w:pPr>
      <w:r>
        <w:rPr>
          <w:b/>
        </w:rPr>
        <w:t>Kryteria oceny zbiorowej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1511"/>
        <w:gridCol w:w="1418"/>
        <w:gridCol w:w="1359"/>
        <w:gridCol w:w="1359"/>
      </w:tblGrid>
      <w:tr w:rsidR="00CE3ECF" w14:paraId="5D919EF4" w14:textId="71A91617" w:rsidTr="000B24EA">
        <w:tc>
          <w:tcPr>
            <w:tcW w:w="3020" w:type="dxa"/>
            <w:vAlign w:val="center"/>
          </w:tcPr>
          <w:p w14:paraId="06D6E5F1" w14:textId="77777777" w:rsidR="00CE3ECF" w:rsidRPr="00DA349B" w:rsidRDefault="00CE3ECF" w:rsidP="00DA349B">
            <w:pPr>
              <w:jc w:val="center"/>
              <w:rPr>
                <w:b/>
                <w:bCs/>
              </w:rPr>
            </w:pPr>
            <w:r w:rsidRPr="00DA349B">
              <w:rPr>
                <w:b/>
                <w:bCs/>
              </w:rPr>
              <w:t>Kryterium</w:t>
            </w:r>
          </w:p>
        </w:tc>
        <w:tc>
          <w:tcPr>
            <w:tcW w:w="1511" w:type="dxa"/>
            <w:vAlign w:val="center"/>
          </w:tcPr>
          <w:p w14:paraId="7D400279" w14:textId="7C6A9FFB" w:rsidR="00CE3ECF" w:rsidRPr="00DA349B" w:rsidRDefault="00CE3ECF" w:rsidP="00DA349B">
            <w:pPr>
              <w:jc w:val="center"/>
              <w:rPr>
                <w:b/>
                <w:bCs/>
              </w:rPr>
            </w:pPr>
            <w:r w:rsidRPr="00DA349B">
              <w:rPr>
                <w:b/>
                <w:bCs/>
              </w:rPr>
              <w:t xml:space="preserve">Minimalny poziom </w:t>
            </w:r>
            <w:r>
              <w:rPr>
                <w:b/>
                <w:bCs/>
              </w:rPr>
              <w:t xml:space="preserve">                      </w:t>
            </w:r>
            <w:r w:rsidRPr="00DA349B">
              <w:rPr>
                <w:b/>
                <w:bCs/>
              </w:rPr>
              <w:t>u lidera</w:t>
            </w:r>
          </w:p>
        </w:tc>
        <w:tc>
          <w:tcPr>
            <w:tcW w:w="1418" w:type="dxa"/>
            <w:vAlign w:val="center"/>
          </w:tcPr>
          <w:p w14:paraId="1BABD771" w14:textId="00EBE0F1" w:rsidR="00CE3ECF" w:rsidRPr="00DA349B" w:rsidRDefault="00CE3ECF" w:rsidP="00DA349B">
            <w:pPr>
              <w:jc w:val="center"/>
              <w:rPr>
                <w:b/>
                <w:bCs/>
              </w:rPr>
            </w:pPr>
            <w:r w:rsidRPr="00DA349B">
              <w:rPr>
                <w:b/>
                <w:bCs/>
              </w:rPr>
              <w:t>Minimalny poziom</w:t>
            </w:r>
            <w:r>
              <w:rPr>
                <w:b/>
                <w:bCs/>
              </w:rPr>
              <w:t xml:space="preserve">                     </w:t>
            </w:r>
            <w:r w:rsidRPr="00DA349B">
              <w:rPr>
                <w:b/>
                <w:bCs/>
              </w:rPr>
              <w:t xml:space="preserve"> u</w:t>
            </w:r>
            <w:r>
              <w:rPr>
                <w:b/>
                <w:bCs/>
              </w:rPr>
              <w:t xml:space="preserve"> </w:t>
            </w:r>
            <w:r w:rsidRPr="00DA349B">
              <w:rPr>
                <w:b/>
                <w:bCs/>
              </w:rPr>
              <w:t xml:space="preserve"> wicelidera</w:t>
            </w:r>
          </w:p>
        </w:tc>
        <w:tc>
          <w:tcPr>
            <w:tcW w:w="1359" w:type="dxa"/>
            <w:vAlign w:val="center"/>
          </w:tcPr>
          <w:p w14:paraId="2A74CAB7" w14:textId="34B66055" w:rsidR="00CE3ECF" w:rsidRPr="00DA349B" w:rsidRDefault="00CE3ECF" w:rsidP="00DA349B">
            <w:pPr>
              <w:jc w:val="center"/>
              <w:rPr>
                <w:b/>
                <w:bCs/>
              </w:rPr>
            </w:pPr>
            <w:r w:rsidRPr="00DA349B">
              <w:rPr>
                <w:b/>
                <w:bCs/>
              </w:rPr>
              <w:t xml:space="preserve">Średni poziom </w:t>
            </w:r>
            <w:r>
              <w:rPr>
                <w:b/>
                <w:bCs/>
              </w:rPr>
              <w:t xml:space="preserve">                 </w:t>
            </w:r>
            <w:r w:rsidRPr="00DA349B">
              <w:rPr>
                <w:b/>
                <w:bCs/>
              </w:rPr>
              <w:t>w organie</w:t>
            </w:r>
          </w:p>
        </w:tc>
        <w:tc>
          <w:tcPr>
            <w:tcW w:w="1359" w:type="dxa"/>
          </w:tcPr>
          <w:p w14:paraId="7EC1725A" w14:textId="23EFB125" w:rsidR="00CE3ECF" w:rsidRPr="00CE3ECF" w:rsidRDefault="00CE3ECF" w:rsidP="00DA3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Minimalny poziom                    w organie</w:t>
            </w:r>
          </w:p>
        </w:tc>
      </w:tr>
      <w:tr w:rsidR="00CE3ECF" w14:paraId="2D428AED" w14:textId="5E4CEC97" w:rsidTr="000B24EA">
        <w:tc>
          <w:tcPr>
            <w:tcW w:w="7308" w:type="dxa"/>
            <w:gridSpan w:val="4"/>
          </w:tcPr>
          <w:p w14:paraId="368BD3A1" w14:textId="77777777" w:rsidR="00CE3ECF" w:rsidRPr="00DF564A" w:rsidRDefault="00CE3ECF" w:rsidP="00CE3ECF">
            <w:pPr>
              <w:jc w:val="center"/>
              <w:rPr>
                <w:b/>
              </w:rPr>
            </w:pPr>
            <w:r>
              <w:rPr>
                <w:b/>
              </w:rPr>
              <w:t>Kompetencje w zakresie zarządzania</w:t>
            </w:r>
          </w:p>
        </w:tc>
        <w:tc>
          <w:tcPr>
            <w:tcW w:w="1359" w:type="dxa"/>
          </w:tcPr>
          <w:p w14:paraId="481D4D79" w14:textId="77777777" w:rsidR="00CE3ECF" w:rsidRDefault="00CE3ECF" w:rsidP="00ED1783">
            <w:pPr>
              <w:jc w:val="center"/>
              <w:rPr>
                <w:b/>
              </w:rPr>
            </w:pPr>
          </w:p>
        </w:tc>
      </w:tr>
      <w:tr w:rsidR="00E62E73" w:rsidRPr="00E62E73" w14:paraId="7AB9AE86" w14:textId="2731F506" w:rsidTr="000B24EA">
        <w:tc>
          <w:tcPr>
            <w:tcW w:w="3020" w:type="dxa"/>
          </w:tcPr>
          <w:p w14:paraId="6CD86BDA" w14:textId="77777777" w:rsidR="00CE3ECF" w:rsidRPr="00E62E73" w:rsidRDefault="00CE3ECF" w:rsidP="0079599A">
            <w:r w:rsidRPr="00E62E73">
              <w:t>Znajomość rynku</w:t>
            </w:r>
          </w:p>
        </w:tc>
        <w:tc>
          <w:tcPr>
            <w:tcW w:w="1511" w:type="dxa"/>
            <w:vAlign w:val="center"/>
          </w:tcPr>
          <w:p w14:paraId="45AE8E85" w14:textId="7FF78E20" w:rsidR="00CE3ECF" w:rsidRPr="00E62E73" w:rsidRDefault="00CE3ECF" w:rsidP="00D14DF8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549E55C3" w14:textId="462D3A6A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594D04B0" w14:textId="2B72A62D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4291A765" w14:textId="540F54F9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</w:tr>
      <w:tr w:rsidR="00E62E73" w:rsidRPr="00E62E73" w14:paraId="4F209760" w14:textId="68CF9AB7" w:rsidTr="000B24EA">
        <w:tc>
          <w:tcPr>
            <w:tcW w:w="3020" w:type="dxa"/>
          </w:tcPr>
          <w:p w14:paraId="40693BAC" w14:textId="77777777" w:rsidR="00CE3ECF" w:rsidRPr="00E62E73" w:rsidRDefault="00CE3ECF" w:rsidP="0079599A">
            <w:r w:rsidRPr="00E62E73">
              <w:t>Znajomość wymogów prawnych i ram regulacyjnych</w:t>
            </w:r>
          </w:p>
        </w:tc>
        <w:tc>
          <w:tcPr>
            <w:tcW w:w="1511" w:type="dxa"/>
            <w:vAlign w:val="center"/>
          </w:tcPr>
          <w:p w14:paraId="20230C07" w14:textId="47CC78D6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7B913A83" w14:textId="3C2255E4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0D7EA8DB" w14:textId="5CEECC24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7F6F5430" w14:textId="6BB9A5BB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</w:tr>
      <w:tr w:rsidR="00E62E73" w:rsidRPr="00E62E73" w14:paraId="324F336D" w14:textId="6CFDC359" w:rsidTr="000B24EA">
        <w:tc>
          <w:tcPr>
            <w:tcW w:w="3020" w:type="dxa"/>
          </w:tcPr>
          <w:p w14:paraId="305C1218" w14:textId="77777777" w:rsidR="00CE3ECF" w:rsidRPr="00E62E73" w:rsidRDefault="00CE3ECF" w:rsidP="0079599A">
            <w:r w:rsidRPr="00E62E73">
              <w:t>Planowanie strategiczne (posiadanie umiejętności w dziedzinie zarządzania)</w:t>
            </w:r>
          </w:p>
        </w:tc>
        <w:tc>
          <w:tcPr>
            <w:tcW w:w="1511" w:type="dxa"/>
            <w:vAlign w:val="center"/>
          </w:tcPr>
          <w:p w14:paraId="572F02DA" w14:textId="77777777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418D40C2" w14:textId="77777777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62FA2AF7" w14:textId="2782C3BA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5E3C2EBB" w14:textId="21ED08AB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04E2A961" w14:textId="45D9B072" w:rsidTr="000B24EA">
        <w:tc>
          <w:tcPr>
            <w:tcW w:w="3020" w:type="dxa"/>
          </w:tcPr>
          <w:p w14:paraId="2374B371" w14:textId="77777777" w:rsidR="00CE3ECF" w:rsidRPr="00E62E73" w:rsidRDefault="00CE3ECF" w:rsidP="0079599A">
            <w:r w:rsidRPr="00E62E73">
              <w:t>Znajomość systemu zarządzania, w tym zarządzania  ryzykiem</w:t>
            </w:r>
          </w:p>
        </w:tc>
        <w:tc>
          <w:tcPr>
            <w:tcW w:w="1511" w:type="dxa"/>
            <w:vAlign w:val="center"/>
          </w:tcPr>
          <w:p w14:paraId="4F14BD88" w14:textId="77777777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69B7EF2F" w14:textId="2F4BF2BF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  <w:vAlign w:val="center"/>
          </w:tcPr>
          <w:p w14:paraId="505FC3AD" w14:textId="77777777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4A579ABD" w14:textId="77777777" w:rsidR="00CE3ECF" w:rsidRPr="00E62E73" w:rsidRDefault="00CE3ECF" w:rsidP="00DA349B">
            <w:pPr>
              <w:jc w:val="center"/>
            </w:pPr>
          </w:p>
          <w:p w14:paraId="4B52F090" w14:textId="1A7B33A8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4AE5F659" w14:textId="47E39469" w:rsidTr="000B24EA">
        <w:tc>
          <w:tcPr>
            <w:tcW w:w="3020" w:type="dxa"/>
          </w:tcPr>
          <w:p w14:paraId="0688A670" w14:textId="77777777" w:rsidR="00CE3ECF" w:rsidRPr="00E62E73" w:rsidRDefault="00CE3ECF" w:rsidP="0079599A">
            <w:r w:rsidRPr="00E62E73">
              <w:t>Księgowość i audyt finansowy</w:t>
            </w:r>
          </w:p>
        </w:tc>
        <w:tc>
          <w:tcPr>
            <w:tcW w:w="1511" w:type="dxa"/>
            <w:vAlign w:val="center"/>
          </w:tcPr>
          <w:p w14:paraId="4365D301" w14:textId="77777777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345CAFAC" w14:textId="32F2E7BE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  <w:vAlign w:val="center"/>
          </w:tcPr>
          <w:p w14:paraId="62CC18F2" w14:textId="77777777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00C160A8" w14:textId="71DEE8E3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4D1124DA" w14:textId="15A5BEB6" w:rsidTr="000B24EA">
        <w:tc>
          <w:tcPr>
            <w:tcW w:w="3020" w:type="dxa"/>
          </w:tcPr>
          <w:p w14:paraId="73288687" w14:textId="77777777" w:rsidR="00CE3ECF" w:rsidRPr="00E62E73" w:rsidRDefault="00CE3ECF" w:rsidP="0079599A">
            <w:r w:rsidRPr="00E62E73">
              <w:t>Nadzór, kontrola i audyt wewnętrzny</w:t>
            </w:r>
          </w:p>
        </w:tc>
        <w:tc>
          <w:tcPr>
            <w:tcW w:w="1511" w:type="dxa"/>
            <w:vAlign w:val="center"/>
          </w:tcPr>
          <w:p w14:paraId="74BDCCD8" w14:textId="1A20BD84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30687893" w14:textId="63BAF6EB" w:rsidR="00CE3ECF" w:rsidRPr="00E62E73" w:rsidRDefault="00CE3ECF" w:rsidP="004C03AC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  <w:vAlign w:val="center"/>
          </w:tcPr>
          <w:p w14:paraId="32E66DDA" w14:textId="77777777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035C191F" w14:textId="77777777" w:rsidR="00CE3ECF" w:rsidRPr="00E62E73" w:rsidRDefault="00CE3ECF" w:rsidP="00DA349B">
            <w:pPr>
              <w:jc w:val="center"/>
            </w:pPr>
          </w:p>
          <w:p w14:paraId="12921002" w14:textId="72754365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37BB27D3" w14:textId="087CCB13" w:rsidTr="000B24EA">
        <w:tc>
          <w:tcPr>
            <w:tcW w:w="3020" w:type="dxa"/>
          </w:tcPr>
          <w:p w14:paraId="25BFA52D" w14:textId="77777777" w:rsidR="00CE3ECF" w:rsidRPr="00E62E73" w:rsidRDefault="00CE3ECF" w:rsidP="0079599A">
            <w:r w:rsidRPr="00E62E73">
              <w:t>Interpretacja informacji finansowych (posiadanie umiejętności w dziedzinie finansów i rachunkowości)</w:t>
            </w:r>
          </w:p>
        </w:tc>
        <w:tc>
          <w:tcPr>
            <w:tcW w:w="1511" w:type="dxa"/>
            <w:vAlign w:val="center"/>
          </w:tcPr>
          <w:p w14:paraId="44306AFE" w14:textId="77777777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10855C3B" w14:textId="4B270A19" w:rsidR="00CE3ECF" w:rsidRPr="00E62E73" w:rsidRDefault="00CE3ECF" w:rsidP="002B3BA3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  <w:vAlign w:val="center"/>
          </w:tcPr>
          <w:p w14:paraId="6730019F" w14:textId="1E5E20D5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0BDCFBE5" w14:textId="77777777" w:rsidR="00CE3ECF" w:rsidRPr="00E62E73" w:rsidRDefault="00CE3ECF" w:rsidP="00DA349B">
            <w:pPr>
              <w:jc w:val="center"/>
            </w:pPr>
          </w:p>
          <w:p w14:paraId="3687456C" w14:textId="10D9CFBA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5152ED86" w14:textId="7E7F1430" w:rsidTr="000B24EA">
        <w:tc>
          <w:tcPr>
            <w:tcW w:w="3020" w:type="dxa"/>
          </w:tcPr>
          <w:p w14:paraId="21F3952F" w14:textId="77777777" w:rsidR="00CE3ECF" w:rsidRPr="00E62E73" w:rsidRDefault="00CE3ECF" w:rsidP="0079599A">
            <w:r w:rsidRPr="00E62E73">
              <w:t>Posiadanie umiejętności w dziedzinie ubezpieczeń</w:t>
            </w:r>
          </w:p>
        </w:tc>
        <w:tc>
          <w:tcPr>
            <w:tcW w:w="1511" w:type="dxa"/>
            <w:vAlign w:val="center"/>
          </w:tcPr>
          <w:p w14:paraId="18AEE326" w14:textId="0A392CC1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418" w:type="dxa"/>
            <w:vAlign w:val="center"/>
          </w:tcPr>
          <w:p w14:paraId="084CEFB1" w14:textId="1D0E3255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  <w:vAlign w:val="center"/>
          </w:tcPr>
          <w:p w14:paraId="6BC3CB16" w14:textId="0BA79D9A" w:rsidR="00CE3ECF" w:rsidRPr="00E62E73" w:rsidRDefault="00CB5FAA" w:rsidP="00CB5FAA">
            <w:pPr>
              <w:jc w:val="center"/>
            </w:pPr>
            <w:r>
              <w:t>Średni</w:t>
            </w:r>
          </w:p>
        </w:tc>
        <w:tc>
          <w:tcPr>
            <w:tcW w:w="1359" w:type="dxa"/>
          </w:tcPr>
          <w:p w14:paraId="788B8AFE" w14:textId="77777777" w:rsidR="00CE3ECF" w:rsidRPr="00E62E73" w:rsidRDefault="00CE3ECF" w:rsidP="00DA349B">
            <w:pPr>
              <w:jc w:val="center"/>
            </w:pPr>
          </w:p>
          <w:p w14:paraId="6C3676C3" w14:textId="2ED50793" w:rsidR="00CE3ECF" w:rsidRPr="00E62E73" w:rsidRDefault="00CE3ECF" w:rsidP="00DA349B">
            <w:pPr>
              <w:jc w:val="center"/>
            </w:pPr>
            <w:r w:rsidRPr="00E62E73">
              <w:t>podstawowy</w:t>
            </w:r>
          </w:p>
        </w:tc>
      </w:tr>
      <w:tr w:rsidR="00E62E73" w:rsidRPr="00E62E73" w14:paraId="29E76647" w14:textId="00770477" w:rsidTr="000B24EA">
        <w:trPr>
          <w:trHeight w:val="554"/>
        </w:trPr>
        <w:tc>
          <w:tcPr>
            <w:tcW w:w="3020" w:type="dxa"/>
          </w:tcPr>
          <w:p w14:paraId="756F021F" w14:textId="77777777" w:rsidR="00CE3ECF" w:rsidRPr="00E62E73" w:rsidRDefault="00CE3ECF" w:rsidP="0079599A">
            <w:r w:rsidRPr="00E62E73">
              <w:t>Posiadanie umiejętności w dziedzinie funkcji aktuarialnej</w:t>
            </w:r>
          </w:p>
        </w:tc>
        <w:tc>
          <w:tcPr>
            <w:tcW w:w="1511" w:type="dxa"/>
            <w:vAlign w:val="center"/>
          </w:tcPr>
          <w:p w14:paraId="3EB1544D" w14:textId="77777777" w:rsidR="00CE3ECF" w:rsidRPr="00E62E73" w:rsidRDefault="00CE3ECF" w:rsidP="00DA349B">
            <w:pPr>
              <w:jc w:val="center"/>
            </w:pPr>
            <w:r w:rsidRPr="00E62E73">
              <w:t>Nie dotyczy</w:t>
            </w:r>
          </w:p>
        </w:tc>
        <w:tc>
          <w:tcPr>
            <w:tcW w:w="1418" w:type="dxa"/>
            <w:vAlign w:val="center"/>
          </w:tcPr>
          <w:p w14:paraId="33FBDD53" w14:textId="77777777" w:rsidR="00CE3ECF" w:rsidRPr="00E62E73" w:rsidRDefault="00CE3ECF" w:rsidP="00DA349B">
            <w:pPr>
              <w:jc w:val="center"/>
            </w:pPr>
            <w:r w:rsidRPr="00E62E73">
              <w:t>Nie dotyczy</w:t>
            </w:r>
          </w:p>
        </w:tc>
        <w:tc>
          <w:tcPr>
            <w:tcW w:w="1359" w:type="dxa"/>
          </w:tcPr>
          <w:p w14:paraId="41A7A0D9" w14:textId="77777777" w:rsidR="00CE3ECF" w:rsidRPr="00E62E73" w:rsidRDefault="00CE3ECF" w:rsidP="00DA349B">
            <w:pPr>
              <w:jc w:val="center"/>
            </w:pPr>
          </w:p>
          <w:p w14:paraId="5670367E" w14:textId="02120B3F" w:rsidR="00CE3ECF" w:rsidRPr="00E62E73" w:rsidRDefault="00CE3ECF" w:rsidP="00DA349B">
            <w:pPr>
              <w:jc w:val="center"/>
            </w:pPr>
            <w:r w:rsidRPr="00E62E73">
              <w:t>Nie dotyczy</w:t>
            </w:r>
          </w:p>
        </w:tc>
        <w:tc>
          <w:tcPr>
            <w:tcW w:w="1359" w:type="dxa"/>
          </w:tcPr>
          <w:p w14:paraId="63AD30B5" w14:textId="77777777" w:rsidR="00CE3ECF" w:rsidRPr="00E62E73" w:rsidRDefault="00CE3ECF" w:rsidP="00DA349B">
            <w:pPr>
              <w:jc w:val="center"/>
            </w:pPr>
          </w:p>
          <w:p w14:paraId="70F2F2D0" w14:textId="413F21BB" w:rsidR="00CE3ECF" w:rsidRPr="00E62E73" w:rsidRDefault="00CE3ECF" w:rsidP="00DA349B">
            <w:pPr>
              <w:jc w:val="center"/>
            </w:pPr>
            <w:r w:rsidRPr="00E62E73">
              <w:t>Nie dotyczy</w:t>
            </w:r>
          </w:p>
        </w:tc>
      </w:tr>
      <w:tr w:rsidR="00E62E73" w:rsidRPr="00E62E73" w14:paraId="3C0F4BFF" w14:textId="335A0E80" w:rsidTr="000B24EA">
        <w:tc>
          <w:tcPr>
            <w:tcW w:w="3020" w:type="dxa"/>
          </w:tcPr>
          <w:p w14:paraId="2D4B77DA" w14:textId="77777777" w:rsidR="00CE3ECF" w:rsidRPr="00E62E73" w:rsidRDefault="00CE3ECF" w:rsidP="00CE3ECF">
            <w:r w:rsidRPr="00E62E73">
              <w:t>Znajomość języka polskiego</w:t>
            </w:r>
          </w:p>
        </w:tc>
        <w:tc>
          <w:tcPr>
            <w:tcW w:w="1511" w:type="dxa"/>
            <w:vAlign w:val="center"/>
          </w:tcPr>
          <w:p w14:paraId="4B7C95EF" w14:textId="2324674D" w:rsidR="00CE3ECF" w:rsidRPr="00E62E73" w:rsidRDefault="00CE3ECF" w:rsidP="00CE3ECF">
            <w:pPr>
              <w:jc w:val="center"/>
            </w:pPr>
            <w:r w:rsidRPr="00E62E73">
              <w:t>Nie dotyczy</w:t>
            </w:r>
          </w:p>
        </w:tc>
        <w:tc>
          <w:tcPr>
            <w:tcW w:w="1418" w:type="dxa"/>
            <w:vAlign w:val="center"/>
          </w:tcPr>
          <w:p w14:paraId="1F91628B" w14:textId="469BCAB1" w:rsidR="00CE3ECF" w:rsidRPr="00E62E73" w:rsidRDefault="00CE3ECF" w:rsidP="00CE3ECF">
            <w:pPr>
              <w:jc w:val="center"/>
            </w:pPr>
            <w:r w:rsidRPr="00E62E73">
              <w:t>Nie dotyczy</w:t>
            </w:r>
          </w:p>
        </w:tc>
        <w:tc>
          <w:tcPr>
            <w:tcW w:w="1359" w:type="dxa"/>
          </w:tcPr>
          <w:p w14:paraId="61BBBA58" w14:textId="77777777" w:rsidR="00CE3ECF" w:rsidRPr="00E62E73" w:rsidRDefault="00CE3ECF" w:rsidP="00CE3ECF">
            <w:pPr>
              <w:jc w:val="center"/>
            </w:pPr>
          </w:p>
          <w:p w14:paraId="2F6B224A" w14:textId="79E8BE32" w:rsidR="00CE3ECF" w:rsidRPr="00E62E73" w:rsidRDefault="00CE3ECF" w:rsidP="00CE3ECF">
            <w:pPr>
              <w:jc w:val="center"/>
            </w:pPr>
            <w:r w:rsidRPr="00E62E73">
              <w:t>Nie dotyczy</w:t>
            </w:r>
          </w:p>
        </w:tc>
        <w:tc>
          <w:tcPr>
            <w:tcW w:w="1359" w:type="dxa"/>
          </w:tcPr>
          <w:p w14:paraId="70D58A82" w14:textId="77777777" w:rsidR="00CE3ECF" w:rsidRPr="00E62E73" w:rsidRDefault="00CE3ECF" w:rsidP="00CE3ECF">
            <w:pPr>
              <w:jc w:val="center"/>
            </w:pPr>
          </w:p>
          <w:p w14:paraId="20EB09F6" w14:textId="4B2F914A" w:rsidR="00CE3ECF" w:rsidRPr="00E62E73" w:rsidRDefault="00CE3ECF" w:rsidP="00CE3ECF">
            <w:pPr>
              <w:jc w:val="center"/>
            </w:pPr>
            <w:r w:rsidRPr="00E62E73">
              <w:t>Nie dotyczy</w:t>
            </w:r>
          </w:p>
        </w:tc>
      </w:tr>
      <w:tr w:rsidR="00E62E73" w:rsidRPr="00E62E73" w14:paraId="43EF4FA1" w14:textId="73E9E473" w:rsidTr="000B24EA">
        <w:tc>
          <w:tcPr>
            <w:tcW w:w="3020" w:type="dxa"/>
          </w:tcPr>
          <w:p w14:paraId="31E34AAE" w14:textId="77777777" w:rsidR="00CE3ECF" w:rsidRPr="00E62E73" w:rsidRDefault="00CE3ECF" w:rsidP="0079599A">
            <w:r w:rsidRPr="00E62E73">
              <w:t>Inne – jakie (wpisać):</w:t>
            </w:r>
          </w:p>
        </w:tc>
        <w:tc>
          <w:tcPr>
            <w:tcW w:w="1511" w:type="dxa"/>
            <w:vAlign w:val="center"/>
          </w:tcPr>
          <w:p w14:paraId="77B4D544" w14:textId="77777777" w:rsidR="00CE3ECF" w:rsidRPr="00E62E73" w:rsidRDefault="00CE3ECF" w:rsidP="00DA349B">
            <w:pPr>
              <w:jc w:val="center"/>
            </w:pPr>
            <w:r w:rsidRPr="00E62E73">
              <w:t>Brak</w:t>
            </w:r>
          </w:p>
        </w:tc>
        <w:tc>
          <w:tcPr>
            <w:tcW w:w="1418" w:type="dxa"/>
            <w:vAlign w:val="center"/>
          </w:tcPr>
          <w:p w14:paraId="6F668CA8" w14:textId="77777777" w:rsidR="00CE3ECF" w:rsidRPr="00E62E73" w:rsidRDefault="00CE3ECF" w:rsidP="00DA349B">
            <w:pPr>
              <w:jc w:val="center"/>
            </w:pPr>
            <w:r w:rsidRPr="00E62E73">
              <w:t>Brak</w:t>
            </w:r>
          </w:p>
        </w:tc>
        <w:tc>
          <w:tcPr>
            <w:tcW w:w="1359" w:type="dxa"/>
            <w:vAlign w:val="center"/>
          </w:tcPr>
          <w:p w14:paraId="4C2F0C15" w14:textId="77777777" w:rsidR="00CE3ECF" w:rsidRPr="00E62E73" w:rsidRDefault="00CE3ECF" w:rsidP="00DA349B">
            <w:pPr>
              <w:jc w:val="center"/>
            </w:pPr>
            <w:r w:rsidRPr="00E62E73">
              <w:t>Brak</w:t>
            </w:r>
          </w:p>
        </w:tc>
        <w:tc>
          <w:tcPr>
            <w:tcW w:w="1359" w:type="dxa"/>
          </w:tcPr>
          <w:p w14:paraId="6EEE17EB" w14:textId="30CF1DEE" w:rsidR="00CE3ECF" w:rsidRPr="00E62E73" w:rsidRDefault="00CE3ECF" w:rsidP="00DA349B">
            <w:pPr>
              <w:jc w:val="center"/>
            </w:pPr>
            <w:r w:rsidRPr="00E62E73">
              <w:t>Brak</w:t>
            </w:r>
          </w:p>
        </w:tc>
      </w:tr>
      <w:tr w:rsidR="00E62E73" w:rsidRPr="00E62E73" w14:paraId="6A5D9B5E" w14:textId="3F189439" w:rsidTr="000B24EA">
        <w:tc>
          <w:tcPr>
            <w:tcW w:w="7308" w:type="dxa"/>
            <w:gridSpan w:val="4"/>
          </w:tcPr>
          <w:p w14:paraId="4ECEB0B3" w14:textId="77777777" w:rsidR="00CE3ECF" w:rsidRPr="00E62E73" w:rsidRDefault="00CE3ECF" w:rsidP="00ED1783">
            <w:pPr>
              <w:jc w:val="center"/>
              <w:rPr>
                <w:b/>
              </w:rPr>
            </w:pPr>
            <w:r w:rsidRPr="00E62E73">
              <w:rPr>
                <w:b/>
              </w:rPr>
              <w:t>Kompetencje w zakresie zarządzania ryzykiem</w:t>
            </w:r>
          </w:p>
        </w:tc>
        <w:tc>
          <w:tcPr>
            <w:tcW w:w="1359" w:type="dxa"/>
          </w:tcPr>
          <w:p w14:paraId="2CFB204E" w14:textId="77777777" w:rsidR="00CE3ECF" w:rsidRPr="00E62E73" w:rsidRDefault="00CE3ECF" w:rsidP="00ED1783">
            <w:pPr>
              <w:jc w:val="center"/>
              <w:rPr>
                <w:b/>
              </w:rPr>
            </w:pPr>
          </w:p>
        </w:tc>
      </w:tr>
      <w:tr w:rsidR="00E62E73" w:rsidRPr="00E62E73" w14:paraId="3846575E" w14:textId="391322C2" w:rsidTr="000B24EA">
        <w:tc>
          <w:tcPr>
            <w:tcW w:w="7308" w:type="dxa"/>
            <w:gridSpan w:val="4"/>
          </w:tcPr>
          <w:p w14:paraId="241E44E9" w14:textId="77777777" w:rsidR="00CE3ECF" w:rsidRPr="00E62E73" w:rsidRDefault="00CE3ECF" w:rsidP="00115C1B">
            <w:pPr>
              <w:jc w:val="center"/>
              <w:rPr>
                <w:i/>
              </w:rPr>
            </w:pPr>
            <w:r w:rsidRPr="00E62E73">
              <w:rPr>
                <w:i/>
              </w:rPr>
              <w:t>Obszar modelu biznesowego</w:t>
            </w:r>
          </w:p>
        </w:tc>
        <w:tc>
          <w:tcPr>
            <w:tcW w:w="1359" w:type="dxa"/>
          </w:tcPr>
          <w:p w14:paraId="2E293ED3" w14:textId="77777777" w:rsidR="00CE3ECF" w:rsidRPr="00E62E73" w:rsidRDefault="00CE3ECF" w:rsidP="00115C1B">
            <w:pPr>
              <w:jc w:val="center"/>
              <w:rPr>
                <w:i/>
              </w:rPr>
            </w:pPr>
          </w:p>
        </w:tc>
      </w:tr>
      <w:tr w:rsidR="00E62E73" w:rsidRPr="00E62E73" w14:paraId="051654EC" w14:textId="7F5BF007" w:rsidTr="000B24EA">
        <w:tc>
          <w:tcPr>
            <w:tcW w:w="3020" w:type="dxa"/>
          </w:tcPr>
          <w:p w14:paraId="7D9277E1" w14:textId="317A9257" w:rsidR="00CE3ECF" w:rsidRPr="00E62E73" w:rsidRDefault="00CE3ECF" w:rsidP="0079599A">
            <w:r w:rsidRPr="00E62E73">
              <w:t>Ryzyko biznesowe, w tym ryzyko wyniku finansowego</w:t>
            </w:r>
          </w:p>
        </w:tc>
        <w:tc>
          <w:tcPr>
            <w:tcW w:w="1511" w:type="dxa"/>
          </w:tcPr>
          <w:p w14:paraId="770DDE8F" w14:textId="5910154D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6A1FFC79" w14:textId="2F44EEF4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682596C8" w14:textId="20DDBC9B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05143269" w14:textId="24C05CDB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1B052A36" w14:textId="72DE8EFA" w:rsidTr="000B24EA">
        <w:tc>
          <w:tcPr>
            <w:tcW w:w="3020" w:type="dxa"/>
          </w:tcPr>
          <w:p w14:paraId="44C4822E" w14:textId="4FAAD660" w:rsidR="00CE3ECF" w:rsidRPr="00E62E73" w:rsidRDefault="00CE3ECF" w:rsidP="00DA349B">
            <w:r w:rsidRPr="00E62E73">
              <w:t>Ryzyko strategiczne</w:t>
            </w:r>
          </w:p>
        </w:tc>
        <w:tc>
          <w:tcPr>
            <w:tcW w:w="1511" w:type="dxa"/>
          </w:tcPr>
          <w:p w14:paraId="41C2EB23" w14:textId="7E000AAF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6DC3820B" w14:textId="3150D351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0060C228" w14:textId="32C95B64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5F200CCC" w14:textId="1CDEE420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6745B574" w14:textId="6B97D13D" w:rsidTr="000B24EA">
        <w:tc>
          <w:tcPr>
            <w:tcW w:w="7308" w:type="dxa"/>
            <w:gridSpan w:val="4"/>
          </w:tcPr>
          <w:p w14:paraId="30311D81" w14:textId="77777777" w:rsidR="00CE3ECF" w:rsidRPr="00E62E73" w:rsidRDefault="00CE3ECF" w:rsidP="00DA349B">
            <w:pPr>
              <w:jc w:val="center"/>
              <w:rPr>
                <w:i/>
              </w:rPr>
            </w:pPr>
            <w:r w:rsidRPr="00E62E73">
              <w:rPr>
                <w:i/>
              </w:rPr>
              <w:t>Obszar ryzyka kredytowego</w:t>
            </w:r>
          </w:p>
        </w:tc>
        <w:tc>
          <w:tcPr>
            <w:tcW w:w="1359" w:type="dxa"/>
          </w:tcPr>
          <w:p w14:paraId="3A42F6EA" w14:textId="77777777" w:rsidR="00CE3ECF" w:rsidRPr="00E62E73" w:rsidRDefault="00CE3ECF" w:rsidP="00DA349B">
            <w:pPr>
              <w:jc w:val="center"/>
              <w:rPr>
                <w:i/>
              </w:rPr>
            </w:pPr>
          </w:p>
        </w:tc>
      </w:tr>
      <w:tr w:rsidR="00E62E73" w:rsidRPr="00E62E73" w14:paraId="2E71C958" w14:textId="36073C43" w:rsidTr="000B24EA">
        <w:tc>
          <w:tcPr>
            <w:tcW w:w="3020" w:type="dxa"/>
          </w:tcPr>
          <w:p w14:paraId="784F09F0" w14:textId="77777777" w:rsidR="00CE3ECF" w:rsidRPr="00E62E73" w:rsidRDefault="00CE3ECF" w:rsidP="00DA349B">
            <w:r w:rsidRPr="00E62E73">
              <w:t>Ryzyko kredytowe</w:t>
            </w:r>
          </w:p>
        </w:tc>
        <w:tc>
          <w:tcPr>
            <w:tcW w:w="1511" w:type="dxa"/>
            <w:vAlign w:val="center"/>
          </w:tcPr>
          <w:p w14:paraId="0B3D447C" w14:textId="39FF9B2D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48790C1C" w14:textId="652CED52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66D25773" w14:textId="49680537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4E9F943B" w14:textId="14297BF6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5786BE67" w14:textId="5B06769F" w:rsidTr="000B24EA">
        <w:tc>
          <w:tcPr>
            <w:tcW w:w="3020" w:type="dxa"/>
          </w:tcPr>
          <w:p w14:paraId="5E460464" w14:textId="2AE1234A" w:rsidR="00CE3ECF" w:rsidRPr="00E62E73" w:rsidRDefault="00CE3ECF" w:rsidP="00DA349B">
            <w:r w:rsidRPr="00E62E73">
              <w:t>Ryzyko koncentracji i rezydualne</w:t>
            </w:r>
          </w:p>
        </w:tc>
        <w:tc>
          <w:tcPr>
            <w:tcW w:w="1511" w:type="dxa"/>
            <w:vAlign w:val="center"/>
          </w:tcPr>
          <w:p w14:paraId="3F235ED9" w14:textId="369CEB38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4AFA8199" w14:textId="1C560503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074AB176" w14:textId="2665A042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22018DC7" w14:textId="6258DDCF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2BEB71AC" w14:textId="30A8C0DE" w:rsidTr="000B24EA">
        <w:tc>
          <w:tcPr>
            <w:tcW w:w="3020" w:type="dxa"/>
          </w:tcPr>
          <w:p w14:paraId="67435AA5" w14:textId="77777777" w:rsidR="00CE3ECF" w:rsidRPr="00E62E73" w:rsidRDefault="00CE3ECF" w:rsidP="00DA349B">
            <w:r w:rsidRPr="00E62E73">
              <w:t>Ryzyko zbiorowego niewykonania zobowiązania przez kredytobiorców</w:t>
            </w:r>
          </w:p>
        </w:tc>
        <w:tc>
          <w:tcPr>
            <w:tcW w:w="1511" w:type="dxa"/>
            <w:vAlign w:val="center"/>
          </w:tcPr>
          <w:p w14:paraId="1DF954FE" w14:textId="23C1DE31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013E6114" w14:textId="7FD159D9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511EF6B5" w14:textId="451E146D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34938775" w14:textId="77777777" w:rsidR="00CE3ECF" w:rsidRPr="00E62E73" w:rsidRDefault="00CE3ECF" w:rsidP="00DA349B">
            <w:pPr>
              <w:jc w:val="center"/>
            </w:pPr>
          </w:p>
          <w:p w14:paraId="54FBD99E" w14:textId="5D2BC39D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6075CFEB" w14:textId="5CD85B7D" w:rsidTr="000B24EA">
        <w:tc>
          <w:tcPr>
            <w:tcW w:w="3020" w:type="dxa"/>
          </w:tcPr>
          <w:p w14:paraId="0274925A" w14:textId="4B44607B" w:rsidR="00CE3ECF" w:rsidRPr="00E62E73" w:rsidRDefault="00CE3ECF" w:rsidP="00DA349B">
            <w:r w:rsidRPr="00E62E73">
              <w:t>Ryzyko inwestycji finansowych</w:t>
            </w:r>
          </w:p>
        </w:tc>
        <w:tc>
          <w:tcPr>
            <w:tcW w:w="1511" w:type="dxa"/>
            <w:vAlign w:val="center"/>
          </w:tcPr>
          <w:p w14:paraId="4D1F4962" w14:textId="2E0269B3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444F0168" w14:textId="169DE61C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25F5C43B" w14:textId="15C91A07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733AA31F" w14:textId="1768989C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3F6B9EBC" w14:textId="2B90DEDD" w:rsidTr="000B24EA">
        <w:tc>
          <w:tcPr>
            <w:tcW w:w="7308" w:type="dxa"/>
            <w:gridSpan w:val="4"/>
          </w:tcPr>
          <w:p w14:paraId="1AC2D4D5" w14:textId="77777777" w:rsidR="00CE3ECF" w:rsidRPr="00E62E73" w:rsidRDefault="00CE3ECF" w:rsidP="00DA349B">
            <w:pPr>
              <w:jc w:val="center"/>
              <w:rPr>
                <w:i/>
              </w:rPr>
            </w:pPr>
            <w:r w:rsidRPr="00E62E73">
              <w:rPr>
                <w:i/>
              </w:rPr>
              <w:t>Obszar ryzyka rynkowego</w:t>
            </w:r>
          </w:p>
        </w:tc>
        <w:tc>
          <w:tcPr>
            <w:tcW w:w="1359" w:type="dxa"/>
          </w:tcPr>
          <w:p w14:paraId="6FC28ED6" w14:textId="77777777" w:rsidR="00CE3ECF" w:rsidRPr="00E62E73" w:rsidRDefault="00CE3ECF" w:rsidP="00DA349B">
            <w:pPr>
              <w:jc w:val="center"/>
              <w:rPr>
                <w:i/>
              </w:rPr>
            </w:pPr>
          </w:p>
        </w:tc>
      </w:tr>
      <w:tr w:rsidR="00E62E73" w:rsidRPr="00E62E73" w14:paraId="4CA54237" w14:textId="15EE9DAF" w:rsidTr="000B24EA">
        <w:tc>
          <w:tcPr>
            <w:tcW w:w="3020" w:type="dxa"/>
          </w:tcPr>
          <w:p w14:paraId="7FF99722" w14:textId="77777777" w:rsidR="00CE3ECF" w:rsidRPr="00E62E73" w:rsidRDefault="00CE3ECF" w:rsidP="00DA349B">
            <w:r w:rsidRPr="00E62E73">
              <w:t>Ryzyko walutowe</w:t>
            </w:r>
          </w:p>
        </w:tc>
        <w:tc>
          <w:tcPr>
            <w:tcW w:w="1511" w:type="dxa"/>
          </w:tcPr>
          <w:p w14:paraId="2527F79A" w14:textId="454E4985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0952995A" w14:textId="0AADD3BE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40D1D355" w14:textId="7F361E26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7E23F273" w14:textId="18812F99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496C8CC0" w14:textId="4419289A" w:rsidTr="000B24EA">
        <w:tc>
          <w:tcPr>
            <w:tcW w:w="3020" w:type="dxa"/>
          </w:tcPr>
          <w:p w14:paraId="65235293" w14:textId="19361DBC" w:rsidR="00CE3ECF" w:rsidRPr="00E62E73" w:rsidRDefault="00CE3ECF" w:rsidP="00DA349B">
            <w:r w:rsidRPr="00E62E73">
              <w:t>Ryzyko stóp procentowych</w:t>
            </w:r>
          </w:p>
        </w:tc>
        <w:tc>
          <w:tcPr>
            <w:tcW w:w="1511" w:type="dxa"/>
            <w:vAlign w:val="center"/>
          </w:tcPr>
          <w:p w14:paraId="1723B476" w14:textId="6F55CB15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4FCECB4A" w14:textId="1A4AB98E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4B59A71B" w14:textId="0770E2FF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14377B7B" w14:textId="4AF8E386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0D8B59F6" w14:textId="2F88E7DD" w:rsidTr="000B24EA">
        <w:tc>
          <w:tcPr>
            <w:tcW w:w="3020" w:type="dxa"/>
          </w:tcPr>
          <w:p w14:paraId="7601F600" w14:textId="61E99134" w:rsidR="00CE3ECF" w:rsidRPr="00E62E73" w:rsidRDefault="00CE3ECF" w:rsidP="00502145">
            <w:r w:rsidRPr="00E62E73">
              <w:t>Ryzyko cen instrumentów finansowych</w:t>
            </w:r>
          </w:p>
        </w:tc>
        <w:tc>
          <w:tcPr>
            <w:tcW w:w="1511" w:type="dxa"/>
          </w:tcPr>
          <w:p w14:paraId="444753A3" w14:textId="587469B5" w:rsidR="00CE3ECF" w:rsidRPr="00E62E73" w:rsidRDefault="00CE3ECF" w:rsidP="00502145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7F6074F2" w14:textId="2A323954" w:rsidR="00CE3ECF" w:rsidRPr="00E62E73" w:rsidRDefault="00CE3ECF" w:rsidP="00502145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327354DC" w14:textId="230924B6" w:rsidR="00CE3ECF" w:rsidRPr="00E62E73" w:rsidRDefault="00CE3ECF" w:rsidP="00502145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2D995451" w14:textId="550040CC" w:rsidR="00CE3ECF" w:rsidRPr="00E62E73" w:rsidRDefault="00E62E73" w:rsidP="00502145">
            <w:pPr>
              <w:jc w:val="center"/>
            </w:pPr>
            <w:r w:rsidRPr="00E62E73">
              <w:t>Średni</w:t>
            </w:r>
          </w:p>
          <w:p w14:paraId="3233DC62" w14:textId="345802EB" w:rsidR="00E62E73" w:rsidRPr="00E62E73" w:rsidRDefault="00E62E73" w:rsidP="00502145">
            <w:pPr>
              <w:jc w:val="center"/>
            </w:pPr>
          </w:p>
        </w:tc>
      </w:tr>
      <w:tr w:rsidR="00E62E73" w:rsidRPr="00E62E73" w14:paraId="66692AE5" w14:textId="0A9A5FF1" w:rsidTr="000B24EA">
        <w:tc>
          <w:tcPr>
            <w:tcW w:w="7308" w:type="dxa"/>
            <w:gridSpan w:val="4"/>
          </w:tcPr>
          <w:p w14:paraId="646088B3" w14:textId="77777777" w:rsidR="00CE3ECF" w:rsidRPr="00E62E73" w:rsidRDefault="00CE3ECF" w:rsidP="00DA349B">
            <w:pPr>
              <w:jc w:val="center"/>
              <w:rPr>
                <w:i/>
              </w:rPr>
            </w:pPr>
            <w:r w:rsidRPr="00E62E73">
              <w:rPr>
                <w:i/>
              </w:rPr>
              <w:t>Obszar ryzyka operacyjnego</w:t>
            </w:r>
          </w:p>
        </w:tc>
        <w:tc>
          <w:tcPr>
            <w:tcW w:w="1359" w:type="dxa"/>
          </w:tcPr>
          <w:p w14:paraId="5F5F46D6" w14:textId="77777777" w:rsidR="00CE3ECF" w:rsidRPr="00E62E73" w:rsidRDefault="00CE3ECF" w:rsidP="00DA349B">
            <w:pPr>
              <w:jc w:val="center"/>
              <w:rPr>
                <w:i/>
              </w:rPr>
            </w:pPr>
          </w:p>
        </w:tc>
      </w:tr>
      <w:tr w:rsidR="00E62E73" w:rsidRPr="00E62E73" w14:paraId="78928EE9" w14:textId="652D78F9" w:rsidTr="000B24EA">
        <w:tc>
          <w:tcPr>
            <w:tcW w:w="3020" w:type="dxa"/>
          </w:tcPr>
          <w:p w14:paraId="6B9F744C" w14:textId="77777777" w:rsidR="00CE3ECF" w:rsidRPr="00E62E73" w:rsidRDefault="00CE3ECF" w:rsidP="00DA349B">
            <w:r w:rsidRPr="00E62E73">
              <w:lastRenderedPageBreak/>
              <w:t>Ryzyko prowadzenia działalności</w:t>
            </w:r>
          </w:p>
        </w:tc>
        <w:tc>
          <w:tcPr>
            <w:tcW w:w="1511" w:type="dxa"/>
            <w:vAlign w:val="center"/>
          </w:tcPr>
          <w:p w14:paraId="5F3D7108" w14:textId="6512FB77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53262FA0" w14:textId="309865C7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7AFDE04B" w14:textId="400E758A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1C86E49E" w14:textId="49A2130B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0C50A032" w14:textId="7DFD340C" w:rsidTr="000B24EA">
        <w:tc>
          <w:tcPr>
            <w:tcW w:w="3020" w:type="dxa"/>
          </w:tcPr>
          <w:p w14:paraId="29816F9D" w14:textId="77777777" w:rsidR="00CE3ECF" w:rsidRPr="00E62E73" w:rsidRDefault="00CE3ECF" w:rsidP="00DA349B">
            <w:r w:rsidRPr="00E62E73">
              <w:t>Ryzyko IT</w:t>
            </w:r>
          </w:p>
        </w:tc>
        <w:tc>
          <w:tcPr>
            <w:tcW w:w="1511" w:type="dxa"/>
            <w:vAlign w:val="center"/>
          </w:tcPr>
          <w:p w14:paraId="65A3B452" w14:textId="50B72172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5449A945" w14:textId="1C8AEA28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  <w:vAlign w:val="center"/>
          </w:tcPr>
          <w:p w14:paraId="28EFA318" w14:textId="1845CEE9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75C2A877" w14:textId="58A66793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63A66681" w14:textId="47C5E407" w:rsidTr="000B24EA">
        <w:tc>
          <w:tcPr>
            <w:tcW w:w="3020" w:type="dxa"/>
          </w:tcPr>
          <w:p w14:paraId="5607DEE3" w14:textId="39FEA8CA" w:rsidR="00CE3ECF" w:rsidRPr="00E62E73" w:rsidRDefault="00CE3ECF" w:rsidP="00DA349B">
            <w:r w:rsidRPr="00E62E73">
              <w:t>Ryzyko ICT</w:t>
            </w:r>
          </w:p>
        </w:tc>
        <w:tc>
          <w:tcPr>
            <w:tcW w:w="1511" w:type="dxa"/>
            <w:vAlign w:val="center"/>
          </w:tcPr>
          <w:p w14:paraId="06FE9218" w14:textId="26F99C67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6F375E36" w14:textId="01223E9F" w:rsidR="00CE3ECF" w:rsidRPr="00E62E73" w:rsidRDefault="000B24EA" w:rsidP="00DA349B">
            <w:pPr>
              <w:jc w:val="center"/>
            </w:pPr>
            <w:r>
              <w:t>średni</w:t>
            </w:r>
          </w:p>
        </w:tc>
        <w:tc>
          <w:tcPr>
            <w:tcW w:w="1359" w:type="dxa"/>
            <w:vAlign w:val="center"/>
          </w:tcPr>
          <w:p w14:paraId="3A262000" w14:textId="5C7AE06E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0DC9B1B2" w14:textId="08D50373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34D15E2A" w14:textId="0DB2A247" w:rsidTr="000B24EA">
        <w:tc>
          <w:tcPr>
            <w:tcW w:w="3020" w:type="dxa"/>
          </w:tcPr>
          <w:p w14:paraId="0C1E54CA" w14:textId="77777777" w:rsidR="00CE3ECF" w:rsidRPr="00E62E73" w:rsidRDefault="00CE3ECF" w:rsidP="00DA349B">
            <w:r w:rsidRPr="00E62E73">
              <w:t>Ryzyko prawne</w:t>
            </w:r>
          </w:p>
        </w:tc>
        <w:tc>
          <w:tcPr>
            <w:tcW w:w="1511" w:type="dxa"/>
            <w:vAlign w:val="center"/>
          </w:tcPr>
          <w:p w14:paraId="02A78CD3" w14:textId="491F73F8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70D21A0B" w14:textId="3765E7AF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473E1C52" w14:textId="59D5C86E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19084281" w14:textId="1CFA3D43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3EBDBA86" w14:textId="6CEC17FE" w:rsidTr="000B24EA">
        <w:tc>
          <w:tcPr>
            <w:tcW w:w="3020" w:type="dxa"/>
          </w:tcPr>
          <w:p w14:paraId="31E210B7" w14:textId="77777777" w:rsidR="00CE3ECF" w:rsidRPr="00E62E73" w:rsidRDefault="00CE3ECF" w:rsidP="00DA349B">
            <w:r w:rsidRPr="00E62E73">
              <w:t>Ryzyko AML</w:t>
            </w:r>
          </w:p>
        </w:tc>
        <w:tc>
          <w:tcPr>
            <w:tcW w:w="1511" w:type="dxa"/>
            <w:vAlign w:val="center"/>
          </w:tcPr>
          <w:p w14:paraId="48A8101A" w14:textId="7032EED5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727E8431" w14:textId="23A37C75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7AA24854" w14:textId="6726789A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38614FE7" w14:textId="13F908C8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7280D955" w14:textId="084328AA" w:rsidTr="000B24EA">
        <w:tc>
          <w:tcPr>
            <w:tcW w:w="7308" w:type="dxa"/>
            <w:gridSpan w:val="4"/>
          </w:tcPr>
          <w:p w14:paraId="0FA971D6" w14:textId="77777777" w:rsidR="00CE3ECF" w:rsidRPr="00E62E73" w:rsidRDefault="00CE3ECF" w:rsidP="00DA349B">
            <w:pPr>
              <w:jc w:val="center"/>
              <w:rPr>
                <w:i/>
              </w:rPr>
            </w:pPr>
            <w:r w:rsidRPr="00E62E73">
              <w:rPr>
                <w:i/>
              </w:rPr>
              <w:t>Obszar płynności i finansowania</w:t>
            </w:r>
          </w:p>
        </w:tc>
        <w:tc>
          <w:tcPr>
            <w:tcW w:w="1359" w:type="dxa"/>
          </w:tcPr>
          <w:p w14:paraId="137BA9C6" w14:textId="77777777" w:rsidR="00CE3ECF" w:rsidRPr="00E62E73" w:rsidRDefault="00CE3ECF" w:rsidP="00DA349B">
            <w:pPr>
              <w:jc w:val="center"/>
              <w:rPr>
                <w:i/>
              </w:rPr>
            </w:pPr>
          </w:p>
        </w:tc>
      </w:tr>
      <w:tr w:rsidR="00E62E73" w:rsidRPr="00E62E73" w14:paraId="744ED729" w14:textId="0A2CC442" w:rsidTr="000B24EA">
        <w:tc>
          <w:tcPr>
            <w:tcW w:w="3020" w:type="dxa"/>
          </w:tcPr>
          <w:p w14:paraId="541E93BB" w14:textId="77777777" w:rsidR="00CE3ECF" w:rsidRPr="00E62E73" w:rsidRDefault="00CE3ECF" w:rsidP="00DA349B">
            <w:r w:rsidRPr="00E62E73">
              <w:t>Ryzyko płynności</w:t>
            </w:r>
          </w:p>
        </w:tc>
        <w:tc>
          <w:tcPr>
            <w:tcW w:w="1511" w:type="dxa"/>
          </w:tcPr>
          <w:p w14:paraId="34163E88" w14:textId="6810A01F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5469B9D4" w14:textId="21A643AA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770ACC5C" w14:textId="673C5A0B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7271DBB6" w14:textId="68896697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293D9821" w14:textId="1506B6C0" w:rsidTr="000B24EA">
        <w:tc>
          <w:tcPr>
            <w:tcW w:w="3020" w:type="dxa"/>
          </w:tcPr>
          <w:p w14:paraId="0FA135E9" w14:textId="77777777" w:rsidR="00CE3ECF" w:rsidRPr="00E62E73" w:rsidRDefault="00CE3ECF" w:rsidP="00DA349B">
            <w:r w:rsidRPr="00E62E73">
              <w:t>Ryzyko płynności rynku</w:t>
            </w:r>
          </w:p>
        </w:tc>
        <w:tc>
          <w:tcPr>
            <w:tcW w:w="1511" w:type="dxa"/>
          </w:tcPr>
          <w:p w14:paraId="369DE26B" w14:textId="11573F2D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6203F43E" w14:textId="62FD65C9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4CBDD267" w14:textId="5CB54C6F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3D9DB14D" w14:textId="50E4CC0B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0B24EA" w:rsidRPr="00E62E73" w14:paraId="2A2BCA60" w14:textId="77777777" w:rsidTr="000B24EA">
        <w:tc>
          <w:tcPr>
            <w:tcW w:w="3020" w:type="dxa"/>
          </w:tcPr>
          <w:p w14:paraId="2B5BBA5A" w14:textId="2DA28893" w:rsidR="000B24EA" w:rsidRPr="00E62E73" w:rsidRDefault="000B24EA" w:rsidP="000B24EA">
            <w:r>
              <w:t xml:space="preserve">Ryzyko płynności </w:t>
            </w:r>
            <w:proofErr w:type="spellStart"/>
            <w:r>
              <w:t>śróddziennej</w:t>
            </w:r>
            <w:proofErr w:type="spellEnd"/>
          </w:p>
        </w:tc>
        <w:tc>
          <w:tcPr>
            <w:tcW w:w="1511" w:type="dxa"/>
          </w:tcPr>
          <w:p w14:paraId="7908CBAF" w14:textId="22EAF22F" w:rsidR="000B24EA" w:rsidRPr="00E62E73" w:rsidRDefault="000B24EA" w:rsidP="000B24EA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617AF33B" w14:textId="2A59B690" w:rsidR="000B24EA" w:rsidRPr="00E62E73" w:rsidRDefault="000B24EA" w:rsidP="000B24EA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44D2059C" w14:textId="4EBD82B6" w:rsidR="000B24EA" w:rsidRPr="00E62E73" w:rsidRDefault="000B24EA" w:rsidP="000B24EA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482E1015" w14:textId="574C5622" w:rsidR="000B24EA" w:rsidRPr="00E62E73" w:rsidRDefault="000B24EA" w:rsidP="000B24EA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54D8D79E" w14:textId="65A7B0BC" w:rsidTr="000B24EA">
        <w:tc>
          <w:tcPr>
            <w:tcW w:w="3020" w:type="dxa"/>
          </w:tcPr>
          <w:p w14:paraId="140AD3CF" w14:textId="77777777" w:rsidR="00CE3ECF" w:rsidRPr="00E62E73" w:rsidRDefault="00CE3ECF" w:rsidP="00DA349B">
            <w:r w:rsidRPr="00E62E73">
              <w:t>Ryzyko koncentracji płynności</w:t>
            </w:r>
          </w:p>
        </w:tc>
        <w:tc>
          <w:tcPr>
            <w:tcW w:w="1511" w:type="dxa"/>
          </w:tcPr>
          <w:p w14:paraId="7E6C67C4" w14:textId="367061A3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1FD5B38E" w14:textId="0FA9577E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6456110C" w14:textId="15EB826A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6D340D5C" w14:textId="5AF27F64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546C5AB3" w14:textId="00F1864D" w:rsidTr="000B24EA">
        <w:tc>
          <w:tcPr>
            <w:tcW w:w="3020" w:type="dxa"/>
          </w:tcPr>
          <w:p w14:paraId="1DD4B592" w14:textId="77777777" w:rsidR="00CE3ECF" w:rsidRPr="00E62E73" w:rsidRDefault="00CE3ECF" w:rsidP="00DA349B">
            <w:r w:rsidRPr="00E62E73">
              <w:t>Ryzyko finansowania</w:t>
            </w:r>
          </w:p>
        </w:tc>
        <w:tc>
          <w:tcPr>
            <w:tcW w:w="1511" w:type="dxa"/>
          </w:tcPr>
          <w:p w14:paraId="04466E78" w14:textId="06F6CDF7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1D08AF90" w14:textId="17210466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7143E31A" w14:textId="7CC1BAAF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4CB9DF76" w14:textId="492558EC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4A05F7EC" w14:textId="11BE8125" w:rsidTr="000B24EA">
        <w:tc>
          <w:tcPr>
            <w:tcW w:w="7308" w:type="dxa"/>
            <w:gridSpan w:val="4"/>
          </w:tcPr>
          <w:p w14:paraId="5BE0616A" w14:textId="77777777" w:rsidR="00CE3ECF" w:rsidRPr="00E62E73" w:rsidRDefault="00CE3ECF" w:rsidP="00DA349B">
            <w:pPr>
              <w:jc w:val="center"/>
              <w:rPr>
                <w:i/>
              </w:rPr>
            </w:pPr>
            <w:r w:rsidRPr="00E62E73">
              <w:rPr>
                <w:i/>
              </w:rPr>
              <w:t>Obszar zarządzania kapitałowego</w:t>
            </w:r>
          </w:p>
        </w:tc>
        <w:tc>
          <w:tcPr>
            <w:tcW w:w="1359" w:type="dxa"/>
          </w:tcPr>
          <w:p w14:paraId="546D2E20" w14:textId="77777777" w:rsidR="00CE3ECF" w:rsidRPr="00E62E73" w:rsidRDefault="00CE3ECF" w:rsidP="00DA349B">
            <w:pPr>
              <w:jc w:val="center"/>
              <w:rPr>
                <w:i/>
              </w:rPr>
            </w:pPr>
          </w:p>
        </w:tc>
      </w:tr>
      <w:tr w:rsidR="00E62E73" w:rsidRPr="00E62E73" w14:paraId="7BEB110B" w14:textId="7B8F589D" w:rsidTr="000B24EA">
        <w:tc>
          <w:tcPr>
            <w:tcW w:w="3020" w:type="dxa"/>
          </w:tcPr>
          <w:p w14:paraId="6204FF76" w14:textId="77777777" w:rsidR="00CE3ECF" w:rsidRPr="00E62E73" w:rsidRDefault="00CE3ECF" w:rsidP="00DA349B">
            <w:r w:rsidRPr="00E62E73">
              <w:t>Ryzyko nadmiernej dźwigni</w:t>
            </w:r>
          </w:p>
        </w:tc>
        <w:tc>
          <w:tcPr>
            <w:tcW w:w="1511" w:type="dxa"/>
          </w:tcPr>
          <w:p w14:paraId="74C92CD4" w14:textId="0903145C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64C9AE7C" w14:textId="76A2E177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2837B36C" w14:textId="292B34CB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45477AD1" w14:textId="703859B4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262F8095" w14:textId="623F8076" w:rsidTr="000B24EA">
        <w:tc>
          <w:tcPr>
            <w:tcW w:w="3020" w:type="dxa"/>
          </w:tcPr>
          <w:p w14:paraId="03F9D8E6" w14:textId="77777777" w:rsidR="00CE3ECF" w:rsidRPr="00E62E73" w:rsidRDefault="00CE3ECF" w:rsidP="00DA349B">
            <w:r w:rsidRPr="00E62E73">
              <w:t>Ryzyko niewypłacalności</w:t>
            </w:r>
          </w:p>
        </w:tc>
        <w:tc>
          <w:tcPr>
            <w:tcW w:w="1511" w:type="dxa"/>
          </w:tcPr>
          <w:p w14:paraId="23029373" w14:textId="79952A2E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34DF567B" w14:textId="07B5D3BF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77056CE5" w14:textId="52C340EC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39301538" w14:textId="1A21D6A9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3AE066DF" w14:textId="04AAE3D5" w:rsidTr="000B24EA">
        <w:tc>
          <w:tcPr>
            <w:tcW w:w="7308" w:type="dxa"/>
            <w:gridSpan w:val="4"/>
          </w:tcPr>
          <w:p w14:paraId="0764A37B" w14:textId="77777777" w:rsidR="00CE3ECF" w:rsidRPr="00E62E73" w:rsidRDefault="00CE3ECF" w:rsidP="00DA349B">
            <w:pPr>
              <w:jc w:val="center"/>
              <w:rPr>
                <w:i/>
              </w:rPr>
            </w:pPr>
            <w:r w:rsidRPr="00E62E73">
              <w:rPr>
                <w:i/>
              </w:rPr>
              <w:t>Obszar zarządzania</w:t>
            </w:r>
          </w:p>
        </w:tc>
        <w:tc>
          <w:tcPr>
            <w:tcW w:w="1359" w:type="dxa"/>
          </w:tcPr>
          <w:p w14:paraId="2AF317BB" w14:textId="77777777" w:rsidR="00CE3ECF" w:rsidRPr="00E62E73" w:rsidRDefault="00CE3ECF" w:rsidP="00DA349B">
            <w:pPr>
              <w:jc w:val="center"/>
              <w:rPr>
                <w:i/>
              </w:rPr>
            </w:pPr>
          </w:p>
        </w:tc>
      </w:tr>
      <w:tr w:rsidR="00E62E73" w:rsidRPr="00E62E73" w14:paraId="64806FD7" w14:textId="4AE220FF" w:rsidTr="000B24EA">
        <w:tc>
          <w:tcPr>
            <w:tcW w:w="3020" w:type="dxa"/>
          </w:tcPr>
          <w:p w14:paraId="4DD753E6" w14:textId="77777777" w:rsidR="00CE3ECF" w:rsidRPr="00E62E73" w:rsidRDefault="00CE3ECF" w:rsidP="00DA349B">
            <w:r w:rsidRPr="00E62E73">
              <w:t>Ryzyko braku zgodności</w:t>
            </w:r>
          </w:p>
        </w:tc>
        <w:tc>
          <w:tcPr>
            <w:tcW w:w="1511" w:type="dxa"/>
            <w:vAlign w:val="center"/>
          </w:tcPr>
          <w:p w14:paraId="58BA850E" w14:textId="154BCDE9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068F5683" w14:textId="51D69654" w:rsidR="00CE3ECF" w:rsidRPr="00E62E73" w:rsidRDefault="005C38BE" w:rsidP="00DA349B">
            <w:pPr>
              <w:jc w:val="center"/>
            </w:pPr>
            <w:r>
              <w:t>Wysoki</w:t>
            </w:r>
          </w:p>
        </w:tc>
        <w:tc>
          <w:tcPr>
            <w:tcW w:w="1359" w:type="dxa"/>
            <w:vAlign w:val="center"/>
          </w:tcPr>
          <w:p w14:paraId="43F68CB2" w14:textId="2EE1DABE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6018BC17" w14:textId="0EF0F2BC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3C5667C7" w14:textId="2FF495F3" w:rsidTr="000B24EA">
        <w:tc>
          <w:tcPr>
            <w:tcW w:w="3020" w:type="dxa"/>
          </w:tcPr>
          <w:p w14:paraId="2E4F6984" w14:textId="77777777" w:rsidR="00CE3ECF" w:rsidRPr="00E62E73" w:rsidRDefault="00CE3ECF" w:rsidP="00DA349B">
            <w:r w:rsidRPr="00E62E73">
              <w:t>Ryzyko reputacji</w:t>
            </w:r>
          </w:p>
        </w:tc>
        <w:tc>
          <w:tcPr>
            <w:tcW w:w="1511" w:type="dxa"/>
            <w:vAlign w:val="center"/>
          </w:tcPr>
          <w:p w14:paraId="378FC1B3" w14:textId="26AF4F02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  <w:vAlign w:val="center"/>
          </w:tcPr>
          <w:p w14:paraId="2106B437" w14:textId="219CC87A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193C60B3" w14:textId="589E4AD6" w:rsidR="00CE3ECF" w:rsidRPr="00E62E73" w:rsidRDefault="00CE3ECF" w:rsidP="00DA349B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</w:tcPr>
          <w:p w14:paraId="55294BB7" w14:textId="715D1E26" w:rsidR="00CE3ECF" w:rsidRPr="00E62E73" w:rsidRDefault="00E62E73" w:rsidP="00DA349B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108BBD94" w14:textId="2C4A8D6A" w:rsidTr="000B24EA">
        <w:tc>
          <w:tcPr>
            <w:tcW w:w="3020" w:type="dxa"/>
          </w:tcPr>
          <w:p w14:paraId="69FE2C7C" w14:textId="277709DB" w:rsidR="00CE3ECF" w:rsidRPr="00E62E73" w:rsidRDefault="00CE3ECF" w:rsidP="00DA349B">
            <w:r w:rsidRPr="00E62E73">
              <w:t>Ryzyko ESG</w:t>
            </w:r>
          </w:p>
        </w:tc>
        <w:tc>
          <w:tcPr>
            <w:tcW w:w="1511" w:type="dxa"/>
            <w:vAlign w:val="center"/>
          </w:tcPr>
          <w:p w14:paraId="56FD89C1" w14:textId="6CB5E300" w:rsidR="00CE3ECF" w:rsidRPr="00E62E73" w:rsidRDefault="000B24EA" w:rsidP="00DA349B">
            <w:pPr>
              <w:jc w:val="center"/>
            </w:pPr>
            <w:r>
              <w:t>średni</w:t>
            </w:r>
          </w:p>
        </w:tc>
        <w:tc>
          <w:tcPr>
            <w:tcW w:w="1418" w:type="dxa"/>
            <w:vAlign w:val="center"/>
          </w:tcPr>
          <w:p w14:paraId="579AA2DA" w14:textId="4FD65C89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  <w:vAlign w:val="center"/>
          </w:tcPr>
          <w:p w14:paraId="62667B0E" w14:textId="51274687" w:rsidR="00CE3ECF" w:rsidRPr="00E62E73" w:rsidRDefault="00CE3ECF" w:rsidP="00DA349B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431FDE7E" w14:textId="05A6B6D1" w:rsidR="00CE3ECF" w:rsidRPr="00E62E73" w:rsidRDefault="00E62E73" w:rsidP="00DA349B">
            <w:pPr>
              <w:jc w:val="center"/>
            </w:pPr>
            <w:r w:rsidRPr="00E62E73">
              <w:t>podstawowy</w:t>
            </w:r>
          </w:p>
        </w:tc>
      </w:tr>
      <w:tr w:rsidR="00E62E73" w:rsidRPr="00E62E73" w14:paraId="74DC1453" w14:textId="38A77073" w:rsidTr="000B24EA">
        <w:tc>
          <w:tcPr>
            <w:tcW w:w="7308" w:type="dxa"/>
            <w:gridSpan w:val="4"/>
          </w:tcPr>
          <w:p w14:paraId="14E01D98" w14:textId="77777777" w:rsidR="00CE3ECF" w:rsidRPr="00E62E73" w:rsidRDefault="00CE3ECF" w:rsidP="00DA349B">
            <w:pPr>
              <w:jc w:val="center"/>
            </w:pPr>
            <w:r w:rsidRPr="00E62E73">
              <w:t>Kompetencje w zakresie głównych obszarów działalności/linii biznesowych</w:t>
            </w:r>
          </w:p>
        </w:tc>
        <w:tc>
          <w:tcPr>
            <w:tcW w:w="1359" w:type="dxa"/>
          </w:tcPr>
          <w:p w14:paraId="0A91BC1B" w14:textId="77777777" w:rsidR="00CE3ECF" w:rsidRPr="00E62E73" w:rsidRDefault="00CE3ECF" w:rsidP="00DA349B">
            <w:pPr>
              <w:jc w:val="center"/>
            </w:pPr>
          </w:p>
        </w:tc>
      </w:tr>
      <w:tr w:rsidR="00E62E73" w:rsidRPr="00E62E73" w14:paraId="1D6C1E07" w14:textId="13EA007F" w:rsidTr="000B24EA">
        <w:tc>
          <w:tcPr>
            <w:tcW w:w="3020" w:type="dxa"/>
          </w:tcPr>
          <w:p w14:paraId="3A04B8A0" w14:textId="3479DD1E" w:rsidR="00CE3ECF" w:rsidRPr="00E62E73" w:rsidRDefault="00CE3ECF" w:rsidP="002B3BA3">
            <w:r w:rsidRPr="00E62E73">
              <w:t xml:space="preserve">Bankowość detaliczna </w:t>
            </w:r>
          </w:p>
        </w:tc>
        <w:tc>
          <w:tcPr>
            <w:tcW w:w="1511" w:type="dxa"/>
            <w:vAlign w:val="center"/>
          </w:tcPr>
          <w:p w14:paraId="622BB15B" w14:textId="5F5FDE06" w:rsidR="00CE3ECF" w:rsidRPr="00E62E73" w:rsidRDefault="00CE3ECF" w:rsidP="002B3BA3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413FEB17" w14:textId="686F8B88" w:rsidR="00CE3ECF" w:rsidRPr="00E62E73" w:rsidRDefault="00CE3ECF" w:rsidP="002B3BA3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4C2AB4EF" w14:textId="48D0D049" w:rsidR="00CE3ECF" w:rsidRPr="00E62E73" w:rsidRDefault="00CE3ECF" w:rsidP="002B3BA3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1321D3D1" w14:textId="3E92649F" w:rsidR="00CE3ECF" w:rsidRPr="00E62E73" w:rsidRDefault="00E62E73" w:rsidP="002B3BA3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1099F436" w14:textId="13C7BDF0" w:rsidTr="000B24EA">
        <w:tc>
          <w:tcPr>
            <w:tcW w:w="3020" w:type="dxa"/>
          </w:tcPr>
          <w:p w14:paraId="57C8A6EB" w14:textId="42249380" w:rsidR="00CE3ECF" w:rsidRPr="00E62E73" w:rsidRDefault="00CE3ECF" w:rsidP="002B3BA3">
            <w:r w:rsidRPr="00E62E73">
              <w:t>Bankowość komercyjna</w:t>
            </w:r>
          </w:p>
        </w:tc>
        <w:tc>
          <w:tcPr>
            <w:tcW w:w="1511" w:type="dxa"/>
            <w:vAlign w:val="center"/>
          </w:tcPr>
          <w:p w14:paraId="47B85DF0" w14:textId="0DD351F8" w:rsidR="00CE3ECF" w:rsidRPr="00E62E73" w:rsidRDefault="00CE3ECF" w:rsidP="002B3BA3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06F88E7E" w14:textId="1A48C650" w:rsidR="00CE3ECF" w:rsidRPr="00E62E73" w:rsidRDefault="00CE3ECF" w:rsidP="002B3BA3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087F2422" w14:textId="3252175B" w:rsidR="00CE3ECF" w:rsidRPr="00E62E73" w:rsidRDefault="00CE3ECF" w:rsidP="002B3BA3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70CE5ED3" w14:textId="1604EA92" w:rsidR="00CE3ECF" w:rsidRPr="00E62E73" w:rsidRDefault="00E62E73" w:rsidP="002B3BA3">
            <w:pPr>
              <w:jc w:val="center"/>
            </w:pPr>
            <w:r w:rsidRPr="00E62E73">
              <w:t>Średni</w:t>
            </w:r>
          </w:p>
        </w:tc>
      </w:tr>
      <w:tr w:rsidR="00E62E73" w:rsidRPr="00E62E73" w14:paraId="1EB49363" w14:textId="3818BF29" w:rsidTr="000B24EA">
        <w:tc>
          <w:tcPr>
            <w:tcW w:w="3020" w:type="dxa"/>
          </w:tcPr>
          <w:p w14:paraId="53329E2A" w14:textId="0A6B6F73" w:rsidR="00CE3ECF" w:rsidRPr="00E62E73" w:rsidRDefault="00CE3ECF" w:rsidP="002B3BA3">
            <w:r w:rsidRPr="00E62E73">
              <w:t>Płatności i rozliczenia</w:t>
            </w:r>
          </w:p>
        </w:tc>
        <w:tc>
          <w:tcPr>
            <w:tcW w:w="1511" w:type="dxa"/>
            <w:vAlign w:val="center"/>
          </w:tcPr>
          <w:p w14:paraId="57EA8840" w14:textId="1256C8C4" w:rsidR="00CE3ECF" w:rsidRPr="00E62E73" w:rsidRDefault="00CE3ECF" w:rsidP="002B3BA3">
            <w:pPr>
              <w:jc w:val="center"/>
            </w:pPr>
            <w:r w:rsidRPr="00E62E73">
              <w:t>Wysoki</w:t>
            </w:r>
          </w:p>
        </w:tc>
        <w:tc>
          <w:tcPr>
            <w:tcW w:w="1418" w:type="dxa"/>
          </w:tcPr>
          <w:p w14:paraId="5B79D4AB" w14:textId="74EC9FBC" w:rsidR="00CE3ECF" w:rsidRPr="00E62E73" w:rsidRDefault="00CE3ECF" w:rsidP="002B3BA3">
            <w:pPr>
              <w:jc w:val="center"/>
            </w:pPr>
            <w:r w:rsidRPr="00E62E73">
              <w:t>Wysoki</w:t>
            </w:r>
          </w:p>
        </w:tc>
        <w:tc>
          <w:tcPr>
            <w:tcW w:w="1359" w:type="dxa"/>
            <w:vAlign w:val="center"/>
          </w:tcPr>
          <w:p w14:paraId="6BE080A8" w14:textId="6873508B" w:rsidR="00CE3ECF" w:rsidRPr="00E62E73" w:rsidRDefault="00CE3ECF" w:rsidP="002B3BA3">
            <w:pPr>
              <w:jc w:val="center"/>
            </w:pPr>
            <w:r w:rsidRPr="00E62E73">
              <w:t>Średni</w:t>
            </w:r>
          </w:p>
        </w:tc>
        <w:tc>
          <w:tcPr>
            <w:tcW w:w="1359" w:type="dxa"/>
          </w:tcPr>
          <w:p w14:paraId="286A6123" w14:textId="48C0A4E8" w:rsidR="00CE3ECF" w:rsidRPr="00E62E73" w:rsidRDefault="00E62E73" w:rsidP="002B3BA3">
            <w:pPr>
              <w:jc w:val="center"/>
            </w:pPr>
            <w:r w:rsidRPr="00E62E73">
              <w:t>średni</w:t>
            </w:r>
          </w:p>
        </w:tc>
      </w:tr>
    </w:tbl>
    <w:p w14:paraId="1086F53D" w14:textId="77777777" w:rsidR="00D668A0" w:rsidRPr="00E62E73" w:rsidRDefault="00D668A0" w:rsidP="00D668A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41"/>
        <w:gridCol w:w="1984"/>
      </w:tblGrid>
      <w:tr w:rsidR="00E62E73" w:rsidRPr="00E62E73" w14:paraId="1A343B9A" w14:textId="77777777" w:rsidTr="008938A2">
        <w:tc>
          <w:tcPr>
            <w:tcW w:w="8925" w:type="dxa"/>
            <w:gridSpan w:val="2"/>
          </w:tcPr>
          <w:p w14:paraId="247AE873" w14:textId="77777777" w:rsidR="008D714C" w:rsidRPr="00E62E73" w:rsidRDefault="008D714C" w:rsidP="008938A2">
            <w:pPr>
              <w:jc w:val="center"/>
              <w:rPr>
                <w:b/>
              </w:rPr>
            </w:pPr>
            <w:r w:rsidRPr="00E62E73">
              <w:rPr>
                <w:b/>
              </w:rPr>
              <w:t>Kryteria ilościowe</w:t>
            </w:r>
          </w:p>
        </w:tc>
      </w:tr>
      <w:tr w:rsidR="00E62E73" w:rsidRPr="00E62E73" w14:paraId="7A3A43A0" w14:textId="77777777" w:rsidTr="008D714C">
        <w:tc>
          <w:tcPr>
            <w:tcW w:w="6941" w:type="dxa"/>
          </w:tcPr>
          <w:p w14:paraId="60DF42C8" w14:textId="77777777" w:rsidR="008D714C" w:rsidRPr="00E62E73" w:rsidRDefault="008D714C" w:rsidP="008938A2">
            <w:r w:rsidRPr="00E62E73">
              <w:t>Kryterium</w:t>
            </w:r>
          </w:p>
        </w:tc>
        <w:tc>
          <w:tcPr>
            <w:tcW w:w="1984" w:type="dxa"/>
          </w:tcPr>
          <w:p w14:paraId="7011E991" w14:textId="77777777" w:rsidR="008D714C" w:rsidRPr="00E62E73" w:rsidRDefault="008D714C" w:rsidP="008938A2">
            <w:r w:rsidRPr="00E62E73">
              <w:t>Wymagana ocena</w:t>
            </w:r>
          </w:p>
        </w:tc>
      </w:tr>
      <w:tr w:rsidR="00E62E73" w:rsidRPr="00E62E73" w14:paraId="67D97A34" w14:textId="77777777" w:rsidTr="008D714C">
        <w:tc>
          <w:tcPr>
            <w:tcW w:w="6941" w:type="dxa"/>
          </w:tcPr>
          <w:p w14:paraId="28415D51" w14:textId="7737BA4B" w:rsidR="008D714C" w:rsidRPr="00E62E73" w:rsidRDefault="00406642" w:rsidP="008D714C">
            <w:r w:rsidRPr="00E62E73">
              <w:t>100% składu</w:t>
            </w:r>
            <w:r w:rsidR="008D714C" w:rsidRPr="00E62E73">
              <w:t xml:space="preserve"> </w:t>
            </w:r>
            <w:r w:rsidR="00BF5A8D" w:rsidRPr="00E62E73">
              <w:t>Zarządu</w:t>
            </w:r>
            <w:r w:rsidR="008D714C" w:rsidRPr="00E62E73">
              <w:t xml:space="preserve"> </w:t>
            </w:r>
            <w:r w:rsidR="00915F9D" w:rsidRPr="00E62E73">
              <w:t>powinno</w:t>
            </w:r>
            <w:r w:rsidR="008D714C" w:rsidRPr="00E62E73">
              <w:t xml:space="preserve"> </w:t>
            </w:r>
            <w:r w:rsidRPr="00E62E73">
              <w:t xml:space="preserve">być </w:t>
            </w:r>
            <w:r w:rsidR="008D714C" w:rsidRPr="00E62E73">
              <w:t>członkami banku</w:t>
            </w:r>
          </w:p>
        </w:tc>
        <w:tc>
          <w:tcPr>
            <w:tcW w:w="1984" w:type="dxa"/>
          </w:tcPr>
          <w:p w14:paraId="6EA5C091" w14:textId="21E4444B" w:rsidR="008D714C" w:rsidRPr="00E62E73" w:rsidRDefault="00406642" w:rsidP="008D714C">
            <w:pPr>
              <w:jc w:val="center"/>
            </w:pPr>
            <w:r w:rsidRPr="00E62E73">
              <w:t>Spełnione</w:t>
            </w:r>
          </w:p>
        </w:tc>
      </w:tr>
      <w:tr w:rsidR="008D714C" w:rsidRPr="00E62E73" w14:paraId="57BD6BF3" w14:textId="77777777" w:rsidTr="008D714C">
        <w:tc>
          <w:tcPr>
            <w:tcW w:w="6941" w:type="dxa"/>
          </w:tcPr>
          <w:p w14:paraId="1D31FCBA" w14:textId="77777777" w:rsidR="008D714C" w:rsidRPr="00E62E73" w:rsidRDefault="008D714C" w:rsidP="008938A2">
            <w:r w:rsidRPr="00E62E73">
              <w:t>Inne kryteria polityki odpowiedniości lub różnicowania</w:t>
            </w:r>
          </w:p>
        </w:tc>
        <w:tc>
          <w:tcPr>
            <w:tcW w:w="1984" w:type="dxa"/>
          </w:tcPr>
          <w:p w14:paraId="21B92B43" w14:textId="77777777" w:rsidR="008D714C" w:rsidRPr="00E62E73" w:rsidRDefault="008D714C" w:rsidP="008D714C">
            <w:pPr>
              <w:jc w:val="center"/>
            </w:pPr>
            <w:r w:rsidRPr="00E62E73">
              <w:t>Spełnione</w:t>
            </w:r>
          </w:p>
        </w:tc>
      </w:tr>
    </w:tbl>
    <w:p w14:paraId="18E3357A" w14:textId="77777777" w:rsidR="00ED1783" w:rsidRPr="00E62E73" w:rsidRDefault="00ED1783" w:rsidP="00D668A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41"/>
        <w:gridCol w:w="1984"/>
      </w:tblGrid>
      <w:tr w:rsidR="00E62E73" w:rsidRPr="00E62E73" w14:paraId="63DD9CA4" w14:textId="77777777" w:rsidTr="008938A2">
        <w:tc>
          <w:tcPr>
            <w:tcW w:w="8925" w:type="dxa"/>
            <w:gridSpan w:val="2"/>
          </w:tcPr>
          <w:p w14:paraId="5F8747E2" w14:textId="77777777" w:rsidR="00D90F17" w:rsidRPr="00E62E73" w:rsidRDefault="00D90F17" w:rsidP="008938A2">
            <w:pPr>
              <w:jc w:val="center"/>
              <w:rPr>
                <w:b/>
              </w:rPr>
            </w:pPr>
            <w:r w:rsidRPr="00E62E73">
              <w:rPr>
                <w:b/>
              </w:rPr>
              <w:t>Poświęcanie czasu</w:t>
            </w:r>
          </w:p>
        </w:tc>
      </w:tr>
      <w:tr w:rsidR="00E62E73" w:rsidRPr="00E62E73" w14:paraId="7BAF87DA" w14:textId="77777777" w:rsidTr="008938A2">
        <w:tc>
          <w:tcPr>
            <w:tcW w:w="6941" w:type="dxa"/>
          </w:tcPr>
          <w:p w14:paraId="47CF1CDD" w14:textId="77777777" w:rsidR="00D90F17" w:rsidRPr="00E62E73" w:rsidRDefault="00D90F17" w:rsidP="008938A2">
            <w:r w:rsidRPr="00E62E73">
              <w:t>Kryterium</w:t>
            </w:r>
          </w:p>
        </w:tc>
        <w:tc>
          <w:tcPr>
            <w:tcW w:w="1984" w:type="dxa"/>
          </w:tcPr>
          <w:p w14:paraId="6F932997" w14:textId="77777777" w:rsidR="00D90F17" w:rsidRPr="00E62E73" w:rsidRDefault="00D90F17" w:rsidP="008938A2">
            <w:r w:rsidRPr="00E62E73">
              <w:t>Wymagana ocena</w:t>
            </w:r>
          </w:p>
        </w:tc>
      </w:tr>
      <w:tr w:rsidR="00E62E73" w:rsidRPr="00E62E73" w14:paraId="51246085" w14:textId="77777777" w:rsidTr="008938A2">
        <w:tc>
          <w:tcPr>
            <w:tcW w:w="6941" w:type="dxa"/>
          </w:tcPr>
          <w:p w14:paraId="17FBBC18" w14:textId="77777777" w:rsidR="00D90F17" w:rsidRPr="00E62E73" w:rsidRDefault="002522F1" w:rsidP="00E477A2">
            <w:r w:rsidRPr="00E62E73">
              <w:t>Wymagana i</w:t>
            </w:r>
            <w:r w:rsidR="00BE7881" w:rsidRPr="00E62E73">
              <w:t>lość poświęcanego czasu przez Zarząd</w:t>
            </w:r>
          </w:p>
        </w:tc>
        <w:tc>
          <w:tcPr>
            <w:tcW w:w="1984" w:type="dxa"/>
          </w:tcPr>
          <w:p w14:paraId="2F6BAEF9" w14:textId="16258D0D" w:rsidR="00D90F17" w:rsidRPr="00E62E73" w:rsidRDefault="00BE7881" w:rsidP="002522F1">
            <w:pPr>
              <w:jc w:val="center"/>
            </w:pPr>
            <w:r w:rsidRPr="00E62E73">
              <w:t xml:space="preserve">Przewidywana ilość posiedzeń  </w:t>
            </w:r>
            <w:r w:rsidR="00E477A2" w:rsidRPr="00E62E73">
              <w:t xml:space="preserve">rocznie – </w:t>
            </w:r>
            <w:r w:rsidR="002522F1" w:rsidRPr="00E62E73">
              <w:t>ocena wstępna</w:t>
            </w:r>
            <w:r w:rsidR="00E477A2" w:rsidRPr="00E62E73">
              <w:t>/ Faktyczna liczba posiedzeń  w okresie ostatnich 24 miesięcy – ocena wtórna</w:t>
            </w:r>
          </w:p>
        </w:tc>
      </w:tr>
      <w:tr w:rsidR="00D90F17" w:rsidRPr="00E62E73" w14:paraId="4FA76DB1" w14:textId="77777777" w:rsidTr="008938A2">
        <w:tc>
          <w:tcPr>
            <w:tcW w:w="6941" w:type="dxa"/>
          </w:tcPr>
          <w:p w14:paraId="7B97B4E4" w14:textId="77777777" w:rsidR="00D90F17" w:rsidRPr="00E62E73" w:rsidRDefault="00E477A2" w:rsidP="00E477A2">
            <w:r w:rsidRPr="00E62E73">
              <w:t>Możliwość udziału w posiedzeniach wg p</w:t>
            </w:r>
            <w:r w:rsidR="00D90F17" w:rsidRPr="00E62E73">
              <w:t>rzewidywan</w:t>
            </w:r>
            <w:r w:rsidRPr="00E62E73">
              <w:t>ej ilości posiedzeń</w:t>
            </w:r>
            <w:r w:rsidR="00D90F17" w:rsidRPr="00E62E73">
              <w:t xml:space="preserve"> – kryterium wyboru / zrealizowany poziom </w:t>
            </w:r>
            <w:r w:rsidRPr="00E62E73">
              <w:t>frekwencji na posiedzeniach (%)</w:t>
            </w:r>
          </w:p>
        </w:tc>
        <w:tc>
          <w:tcPr>
            <w:tcW w:w="1984" w:type="dxa"/>
          </w:tcPr>
          <w:p w14:paraId="06038239" w14:textId="5862AF31" w:rsidR="00D90F17" w:rsidRPr="00E62E73" w:rsidRDefault="00BF5A8D" w:rsidP="008938A2">
            <w:pPr>
              <w:jc w:val="center"/>
            </w:pPr>
            <w:r w:rsidRPr="00E62E73">
              <w:t>8</w:t>
            </w:r>
            <w:r w:rsidR="000B24EA">
              <w:t>0</w:t>
            </w:r>
            <w:r w:rsidR="00E477A2" w:rsidRPr="00E62E73">
              <w:t xml:space="preserve"> %</w:t>
            </w:r>
          </w:p>
        </w:tc>
      </w:tr>
    </w:tbl>
    <w:p w14:paraId="652806DA" w14:textId="77777777" w:rsidR="00D90F17" w:rsidRPr="00E62E73" w:rsidRDefault="00D90F17" w:rsidP="00D668A0"/>
    <w:sectPr w:rsidR="00D90F17" w:rsidRPr="00E62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101"/>
    <w:rsid w:val="00082F82"/>
    <w:rsid w:val="00087AF2"/>
    <w:rsid w:val="00095018"/>
    <w:rsid w:val="000B24EA"/>
    <w:rsid w:val="00115C1B"/>
    <w:rsid w:val="00123101"/>
    <w:rsid w:val="0019087F"/>
    <w:rsid w:val="002522F1"/>
    <w:rsid w:val="0027704C"/>
    <w:rsid w:val="002951ED"/>
    <w:rsid w:val="002B05A3"/>
    <w:rsid w:val="002B3BA3"/>
    <w:rsid w:val="0030696C"/>
    <w:rsid w:val="00341D7E"/>
    <w:rsid w:val="00406642"/>
    <w:rsid w:val="004C03AC"/>
    <w:rsid w:val="004D0589"/>
    <w:rsid w:val="004E3831"/>
    <w:rsid w:val="004F4C1F"/>
    <w:rsid w:val="00502145"/>
    <w:rsid w:val="00504A43"/>
    <w:rsid w:val="00507772"/>
    <w:rsid w:val="00534D39"/>
    <w:rsid w:val="0054354A"/>
    <w:rsid w:val="005C38BE"/>
    <w:rsid w:val="0060171B"/>
    <w:rsid w:val="00661FCB"/>
    <w:rsid w:val="006D7966"/>
    <w:rsid w:val="0076525B"/>
    <w:rsid w:val="0079599A"/>
    <w:rsid w:val="0081184C"/>
    <w:rsid w:val="008A7541"/>
    <w:rsid w:val="008D714C"/>
    <w:rsid w:val="008E79CE"/>
    <w:rsid w:val="00915F9D"/>
    <w:rsid w:val="00B743B3"/>
    <w:rsid w:val="00BC59BF"/>
    <w:rsid w:val="00BE7881"/>
    <w:rsid w:val="00BF5A8D"/>
    <w:rsid w:val="00C074CE"/>
    <w:rsid w:val="00CB5092"/>
    <w:rsid w:val="00CB5FAA"/>
    <w:rsid w:val="00CE23AA"/>
    <w:rsid w:val="00CE3ECF"/>
    <w:rsid w:val="00D021C9"/>
    <w:rsid w:val="00D14DF8"/>
    <w:rsid w:val="00D668A0"/>
    <w:rsid w:val="00D90F17"/>
    <w:rsid w:val="00DA349B"/>
    <w:rsid w:val="00DF564A"/>
    <w:rsid w:val="00E477A2"/>
    <w:rsid w:val="00E62E73"/>
    <w:rsid w:val="00ED1783"/>
    <w:rsid w:val="00F0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87022"/>
  <w15:chartTrackingRefBased/>
  <w15:docId w15:val="{26AF321F-B80F-4794-8302-2CFBC0B6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66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495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Iwanow</dc:creator>
  <cp:keywords/>
  <dc:description/>
  <cp:lastModifiedBy>amarkiewicz</cp:lastModifiedBy>
  <cp:revision>11</cp:revision>
  <cp:lastPrinted>2025-01-17T11:00:00Z</cp:lastPrinted>
  <dcterms:created xsi:type="dcterms:W3CDTF">2025-01-14T11:47:00Z</dcterms:created>
  <dcterms:modified xsi:type="dcterms:W3CDTF">2025-01-17T11:27:00Z</dcterms:modified>
</cp:coreProperties>
</file>